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3A06" w14:textId="77777777" w:rsidR="00110595" w:rsidRPr="00110595" w:rsidRDefault="00110595" w:rsidP="00110595">
      <w:pPr>
        <w:spacing w:after="0"/>
      </w:pPr>
      <w:r w:rsidRPr="00110595">
        <w:t>Vážené pedagogické pracovníčky,</w:t>
      </w:r>
      <w:r w:rsidRPr="00110595">
        <w:br/>
        <w:t>vážení pedagogickí pracovníci,</w:t>
      </w:r>
    </w:p>
    <w:p w14:paraId="1CFB6562" w14:textId="77777777" w:rsidR="00110595" w:rsidRDefault="00110595" w:rsidP="00110595">
      <w:pPr>
        <w:spacing w:after="0"/>
        <w:rPr>
          <w:b/>
          <w:bCs/>
        </w:rPr>
      </w:pPr>
    </w:p>
    <w:p w14:paraId="0E7FD099" w14:textId="634303F3" w:rsidR="00110595" w:rsidRDefault="00110595" w:rsidP="00110595">
      <w:pPr>
        <w:spacing w:after="0"/>
        <w:jc w:val="both"/>
      </w:pPr>
      <w:r w:rsidRPr="00110595">
        <w:rPr>
          <w:b/>
          <w:bCs/>
        </w:rPr>
        <w:t>Fond na podporu vzdelávania</w:t>
      </w:r>
      <w:r w:rsidRPr="00110595">
        <w:t xml:space="preserve"> vám aj v tomto období ponúka možnosť využiť </w:t>
      </w:r>
      <w:r w:rsidRPr="00110595">
        <w:rPr>
          <w:b/>
          <w:bCs/>
        </w:rPr>
        <w:t>výhodnú pedagogickú pôžičku</w:t>
      </w:r>
      <w:r w:rsidRPr="00110595">
        <w:t>, ktorá je určená na podporu vášho odborného rastu a profesijného rozvoja.</w:t>
      </w:r>
    </w:p>
    <w:p w14:paraId="742BFFC5" w14:textId="77777777" w:rsidR="00110595" w:rsidRPr="00110595" w:rsidRDefault="00110595" w:rsidP="00110595">
      <w:pPr>
        <w:spacing w:after="0"/>
        <w:jc w:val="both"/>
      </w:pPr>
    </w:p>
    <w:p w14:paraId="5BBF987C" w14:textId="77777777" w:rsidR="00110595" w:rsidRDefault="00110595" w:rsidP="00110595">
      <w:pPr>
        <w:spacing w:after="0"/>
        <w:jc w:val="both"/>
      </w:pPr>
      <w:r w:rsidRPr="00110595">
        <w:t xml:space="preserve">Ak zvažujete financovanie </w:t>
      </w:r>
      <w:r w:rsidRPr="00110595">
        <w:rPr>
          <w:b/>
          <w:bCs/>
        </w:rPr>
        <w:t>ďalšieho vzdelávania, odborných aktivít, pracovného vybavenia, odbornej literatúry</w:t>
      </w:r>
      <w:r w:rsidRPr="00110595">
        <w:t xml:space="preserve"> alebo iných potrieb súvisiacich s výkonom vášho povolania, pedagogická pôžička vám môže pomôcť pretaviť tieto plány do reality.</w:t>
      </w:r>
    </w:p>
    <w:p w14:paraId="03FEAADE" w14:textId="77777777" w:rsidR="00110595" w:rsidRDefault="00110595" w:rsidP="00110595">
      <w:pPr>
        <w:spacing w:after="0"/>
        <w:jc w:val="both"/>
      </w:pPr>
    </w:p>
    <w:p w14:paraId="31BF47E1" w14:textId="6049A2FD" w:rsidR="00110595" w:rsidRPr="00110595" w:rsidRDefault="00110595" w:rsidP="00110595">
      <w:pPr>
        <w:spacing w:after="0"/>
        <w:jc w:val="both"/>
      </w:pPr>
      <w:r w:rsidRPr="00110595">
        <w:rPr>
          <w:b/>
          <w:bCs/>
        </w:rPr>
        <w:t>Žiadosť o pôžičku je možné podať najneskôr do 28. 2. 2026.</w:t>
      </w:r>
    </w:p>
    <w:p w14:paraId="47978B7D" w14:textId="77777777" w:rsidR="00110595" w:rsidRDefault="00110595" w:rsidP="00110595">
      <w:pPr>
        <w:spacing w:after="0"/>
        <w:jc w:val="both"/>
      </w:pPr>
    </w:p>
    <w:p w14:paraId="123549D9" w14:textId="5BEDA9CA" w:rsidR="00110595" w:rsidRPr="00110595" w:rsidRDefault="00110595" w:rsidP="00110595">
      <w:pPr>
        <w:spacing w:after="0"/>
        <w:jc w:val="both"/>
      </w:pPr>
      <w:r w:rsidRPr="00110595">
        <w:t xml:space="preserve">Pôžička je určená pre </w:t>
      </w:r>
      <w:r w:rsidRPr="00110595">
        <w:rPr>
          <w:b/>
          <w:bCs/>
        </w:rPr>
        <w:t>pedagogických a odborných zamestnancov</w:t>
      </w:r>
      <w:r w:rsidRPr="00110595">
        <w:t xml:space="preserve">, </w:t>
      </w:r>
      <w:r w:rsidRPr="00110595">
        <w:rPr>
          <w:b/>
          <w:bCs/>
        </w:rPr>
        <w:t>denných doktorandov</w:t>
      </w:r>
      <w:r w:rsidRPr="00110595">
        <w:t xml:space="preserve"> a </w:t>
      </w:r>
      <w:r w:rsidRPr="00110595">
        <w:rPr>
          <w:b/>
          <w:bCs/>
        </w:rPr>
        <w:t>zamestnancov vysokých škôl</w:t>
      </w:r>
      <w:r w:rsidRPr="00110595">
        <w:t>.</w:t>
      </w:r>
    </w:p>
    <w:p w14:paraId="749E9205" w14:textId="77777777" w:rsidR="00110595" w:rsidRDefault="00110595" w:rsidP="00110595">
      <w:pPr>
        <w:spacing w:after="0"/>
        <w:jc w:val="both"/>
        <w:rPr>
          <w:b/>
          <w:bCs/>
        </w:rPr>
      </w:pPr>
    </w:p>
    <w:p w14:paraId="215ECBC5" w14:textId="1BCF23D6" w:rsidR="00110595" w:rsidRPr="00110595" w:rsidRDefault="00110595" w:rsidP="00110595">
      <w:pPr>
        <w:spacing w:after="0"/>
        <w:jc w:val="both"/>
        <w:rPr>
          <w:b/>
          <w:bCs/>
        </w:rPr>
      </w:pPr>
      <w:r w:rsidRPr="00110595">
        <w:rPr>
          <w:b/>
          <w:bCs/>
        </w:rPr>
        <w:t>Základné podmienky a výhody:</w:t>
      </w:r>
    </w:p>
    <w:p w14:paraId="4CBC1869" w14:textId="77777777" w:rsidR="00110595" w:rsidRPr="00110595" w:rsidRDefault="00110595" w:rsidP="00110595">
      <w:pPr>
        <w:numPr>
          <w:ilvl w:val="0"/>
          <w:numId w:val="3"/>
        </w:numPr>
        <w:spacing w:after="0"/>
        <w:jc w:val="both"/>
      </w:pPr>
      <w:r w:rsidRPr="00110595">
        <w:t xml:space="preserve">výška pôžičky </w:t>
      </w:r>
      <w:r w:rsidRPr="00110595">
        <w:rPr>
          <w:b/>
          <w:bCs/>
        </w:rPr>
        <w:t>od 1 000 € do 15 000 €</w:t>
      </w:r>
      <w:r w:rsidRPr="00110595">
        <w:t>,</w:t>
      </w:r>
    </w:p>
    <w:p w14:paraId="670157CC" w14:textId="77777777" w:rsidR="00110595" w:rsidRPr="00110595" w:rsidRDefault="00110595" w:rsidP="00110595">
      <w:pPr>
        <w:numPr>
          <w:ilvl w:val="0"/>
          <w:numId w:val="3"/>
        </w:numPr>
        <w:spacing w:after="0"/>
        <w:jc w:val="both"/>
      </w:pPr>
      <w:r w:rsidRPr="00110595">
        <w:rPr>
          <w:b/>
          <w:bCs/>
        </w:rPr>
        <w:t>bezúčelové použitie</w:t>
      </w:r>
      <w:r w:rsidRPr="00110595">
        <w:t xml:space="preserve"> podľa vlastných potrieb,</w:t>
      </w:r>
    </w:p>
    <w:p w14:paraId="39921D47" w14:textId="77777777" w:rsidR="00110595" w:rsidRPr="00110595" w:rsidRDefault="00110595" w:rsidP="00110595">
      <w:pPr>
        <w:numPr>
          <w:ilvl w:val="0"/>
          <w:numId w:val="3"/>
        </w:numPr>
        <w:spacing w:after="0"/>
        <w:jc w:val="both"/>
      </w:pPr>
      <w:r w:rsidRPr="00110595">
        <w:rPr>
          <w:b/>
          <w:bCs/>
        </w:rPr>
        <w:t>fixná úroková sadzba 4 % ročne</w:t>
      </w:r>
      <w:r w:rsidRPr="00110595">
        <w:t>,</w:t>
      </w:r>
    </w:p>
    <w:p w14:paraId="357A0369" w14:textId="77777777" w:rsidR="00110595" w:rsidRPr="00110595" w:rsidRDefault="00110595" w:rsidP="00110595">
      <w:pPr>
        <w:numPr>
          <w:ilvl w:val="0"/>
          <w:numId w:val="3"/>
        </w:numPr>
        <w:spacing w:after="0"/>
        <w:jc w:val="both"/>
      </w:pPr>
      <w:r w:rsidRPr="00110595">
        <w:t xml:space="preserve">možnosť </w:t>
      </w:r>
      <w:r w:rsidRPr="00110595">
        <w:rPr>
          <w:b/>
          <w:bCs/>
        </w:rPr>
        <w:t>odpustenia časti pôžičky po 5 rokoch práce v školstve</w:t>
      </w:r>
      <w:r w:rsidRPr="00110595">
        <w:t>,</w:t>
      </w:r>
    </w:p>
    <w:p w14:paraId="24E1AC16" w14:textId="77777777" w:rsidR="00110595" w:rsidRPr="00110595" w:rsidRDefault="00110595" w:rsidP="00110595">
      <w:pPr>
        <w:numPr>
          <w:ilvl w:val="0"/>
          <w:numId w:val="3"/>
        </w:numPr>
        <w:spacing w:after="0"/>
        <w:jc w:val="both"/>
      </w:pPr>
      <w:r w:rsidRPr="00110595">
        <w:rPr>
          <w:b/>
          <w:bCs/>
        </w:rPr>
        <w:t>bez vekového obmedzenia</w:t>
      </w:r>
      <w:r w:rsidRPr="00110595">
        <w:t>,</w:t>
      </w:r>
    </w:p>
    <w:p w14:paraId="009392C6" w14:textId="77777777" w:rsidR="00110595" w:rsidRDefault="00110595" w:rsidP="00110595">
      <w:pPr>
        <w:numPr>
          <w:ilvl w:val="0"/>
          <w:numId w:val="3"/>
        </w:numPr>
        <w:spacing w:after="0"/>
        <w:jc w:val="both"/>
      </w:pPr>
      <w:r w:rsidRPr="00110595">
        <w:t xml:space="preserve">pôžičku </w:t>
      </w:r>
      <w:r w:rsidRPr="00110595">
        <w:rPr>
          <w:b/>
          <w:bCs/>
        </w:rPr>
        <w:t>do 5 000 € je možné získať aj bez ručiteľa</w:t>
      </w:r>
      <w:r w:rsidRPr="00110595">
        <w:t>.</w:t>
      </w:r>
    </w:p>
    <w:p w14:paraId="3E84E873" w14:textId="77777777" w:rsidR="00110595" w:rsidRPr="00110595" w:rsidRDefault="00110595" w:rsidP="00110595">
      <w:pPr>
        <w:spacing w:after="0"/>
        <w:ind w:left="720"/>
        <w:jc w:val="both"/>
      </w:pPr>
    </w:p>
    <w:p w14:paraId="3872740C" w14:textId="3A0BC57C" w:rsidR="00110595" w:rsidRPr="00110595" w:rsidRDefault="00110595" w:rsidP="00110595">
      <w:pPr>
        <w:spacing w:after="0"/>
      </w:pPr>
      <w:r w:rsidRPr="00110595">
        <w:t>Viac informácií nájdete na:</w:t>
      </w:r>
      <w:r w:rsidRPr="00110595">
        <w:br/>
      </w:r>
      <w:hyperlink r:id="rId5" w:tgtFrame="_new" w:history="1">
        <w:r w:rsidRPr="00110595">
          <w:rPr>
            <w:rStyle w:val="Hypertextovprepojenie"/>
          </w:rPr>
          <w:t>https://www.fnpv.sk/pedagogicka-pozicka</w:t>
        </w:r>
      </w:hyperlink>
    </w:p>
    <w:p w14:paraId="26F1E269" w14:textId="77777777" w:rsidR="00110595" w:rsidRDefault="00110595" w:rsidP="00110595">
      <w:pPr>
        <w:spacing w:after="0"/>
      </w:pPr>
    </w:p>
    <w:p w14:paraId="19DABA18" w14:textId="61522211" w:rsidR="00110595" w:rsidRPr="00110595" w:rsidRDefault="00110595" w:rsidP="00110595">
      <w:pPr>
        <w:spacing w:after="0"/>
      </w:pPr>
      <w:r w:rsidRPr="00110595">
        <w:t>Podanie žiadosti:</w:t>
      </w:r>
      <w:r w:rsidRPr="00110595">
        <w:br/>
      </w:r>
      <w:hyperlink r:id="rId6" w:tgtFrame="_new" w:history="1">
        <w:r w:rsidRPr="00110595">
          <w:rPr>
            <w:rStyle w:val="Hypertextovprepojenie"/>
          </w:rPr>
          <w:t>https://www.fnpv.sk/loan?type=6PP</w:t>
        </w:r>
      </w:hyperlink>
    </w:p>
    <w:p w14:paraId="4A427EA2" w14:textId="77777777" w:rsidR="00110595" w:rsidRDefault="00110595" w:rsidP="00110595">
      <w:pPr>
        <w:spacing w:after="0"/>
      </w:pPr>
      <w:r w:rsidRPr="00110595">
        <w:t xml:space="preserve">Nezmeškajte príležitosť využiť túto formu finančnej podpory a </w:t>
      </w:r>
      <w:r w:rsidRPr="00110595">
        <w:rPr>
          <w:b/>
          <w:bCs/>
        </w:rPr>
        <w:t>požiadajte o pôžičku ešte dnes</w:t>
      </w:r>
      <w:r w:rsidRPr="00110595">
        <w:t>.</w:t>
      </w:r>
    </w:p>
    <w:p w14:paraId="64734561" w14:textId="77777777" w:rsidR="00110595" w:rsidRDefault="00110595" w:rsidP="00110595">
      <w:pPr>
        <w:spacing w:after="0"/>
      </w:pPr>
    </w:p>
    <w:p w14:paraId="6986D3A3" w14:textId="7400F992" w:rsidR="00110595" w:rsidRPr="00110595" w:rsidRDefault="00110595" w:rsidP="00110595">
      <w:pPr>
        <w:spacing w:after="0"/>
        <w:jc w:val="both"/>
      </w:pPr>
      <w:r w:rsidRPr="00110595">
        <w:t xml:space="preserve">Sledujte nás aj na </w:t>
      </w:r>
      <w:r w:rsidRPr="00110595">
        <w:rPr>
          <w:b/>
          <w:bCs/>
        </w:rPr>
        <w:t>Facebooku a Instagrame</w:t>
      </w:r>
      <w:r w:rsidRPr="00110595">
        <w:t>, kde pravidelne zverejňujeme aktuálne informácie, termíny a dôležité upozornenia.</w:t>
      </w:r>
    </w:p>
    <w:p w14:paraId="7D73B7E4" w14:textId="77777777" w:rsidR="00110595" w:rsidRDefault="00110595" w:rsidP="00110595">
      <w:pPr>
        <w:spacing w:after="0"/>
      </w:pPr>
    </w:p>
    <w:p w14:paraId="7471F458" w14:textId="35399772" w:rsidR="00110595" w:rsidRPr="00110595" w:rsidRDefault="00110595" w:rsidP="00110595">
      <w:pPr>
        <w:spacing w:after="0"/>
      </w:pPr>
      <w:r w:rsidRPr="00110595">
        <w:t>S úctou</w:t>
      </w:r>
      <w:r w:rsidRPr="00110595">
        <w:br/>
      </w:r>
      <w:r w:rsidRPr="00110595">
        <w:rPr>
          <w:b/>
          <w:bCs/>
        </w:rPr>
        <w:t xml:space="preserve">Tím </w:t>
      </w:r>
      <w:proofErr w:type="spellStart"/>
      <w:r w:rsidRPr="00110595">
        <w:rPr>
          <w:b/>
          <w:bCs/>
        </w:rPr>
        <w:t>FnPV</w:t>
      </w:r>
      <w:proofErr w:type="spellEnd"/>
    </w:p>
    <w:p w14:paraId="45667240" w14:textId="77777777" w:rsidR="00924312" w:rsidRPr="00924312" w:rsidRDefault="00924312" w:rsidP="00110595">
      <w:pPr>
        <w:spacing w:after="0"/>
      </w:pPr>
    </w:p>
    <w:p w14:paraId="4DCF75B3" w14:textId="77777777" w:rsidR="003A73D6" w:rsidRPr="00924312" w:rsidRDefault="003A73D6" w:rsidP="00110595">
      <w:pPr>
        <w:spacing w:after="0"/>
      </w:pPr>
    </w:p>
    <w:sectPr w:rsidR="003A73D6" w:rsidRPr="0092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1698"/>
    <w:multiLevelType w:val="multilevel"/>
    <w:tmpl w:val="ECBE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81F"/>
    <w:multiLevelType w:val="multilevel"/>
    <w:tmpl w:val="1BB6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0516C"/>
    <w:multiLevelType w:val="multilevel"/>
    <w:tmpl w:val="AA3A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748240">
    <w:abstractNumId w:val="0"/>
  </w:num>
  <w:num w:numId="2" w16cid:durableId="2103453379">
    <w:abstractNumId w:val="1"/>
  </w:num>
  <w:num w:numId="3" w16cid:durableId="48131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AF"/>
    <w:rsid w:val="0006515D"/>
    <w:rsid w:val="00110595"/>
    <w:rsid w:val="0014106A"/>
    <w:rsid w:val="001B4FBE"/>
    <w:rsid w:val="002717AF"/>
    <w:rsid w:val="003A73D6"/>
    <w:rsid w:val="00584B97"/>
    <w:rsid w:val="005E68BE"/>
    <w:rsid w:val="00924312"/>
    <w:rsid w:val="00B27BCB"/>
    <w:rsid w:val="00B77A61"/>
    <w:rsid w:val="00B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F088"/>
  <w15:chartTrackingRefBased/>
  <w15:docId w15:val="{75166F80-344F-41AA-B64B-8C8A9E15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17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1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17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1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1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1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1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1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1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1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17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17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17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17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17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17A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1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1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17A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17A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17A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1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17A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17AF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77A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77A6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pv.sk/loan?type=6PP" TargetMode="External"/><Relationship Id="rId5" Type="http://schemas.openxmlformats.org/officeDocument/2006/relationships/hyperlink" Target="https://www.fnpv.sk/pedagogicka-pozic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Mosná</dc:creator>
  <cp:keywords/>
  <dc:description/>
  <cp:lastModifiedBy>Daniela Kasáková</cp:lastModifiedBy>
  <cp:revision>2</cp:revision>
  <dcterms:created xsi:type="dcterms:W3CDTF">2026-01-21T14:24:00Z</dcterms:created>
  <dcterms:modified xsi:type="dcterms:W3CDTF">2026-01-21T14:24:00Z</dcterms:modified>
</cp:coreProperties>
</file>